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64" w:rsidRPr="00781397" w:rsidRDefault="00B06E64" w:rsidP="00B06E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Уважаемый посетитель!</w:t>
      </w:r>
    </w:p>
    <w:p w:rsidR="00B06E64" w:rsidRPr="00781397" w:rsidRDefault="00B06E64" w:rsidP="00A670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39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страница сайта создана для решения основных и проблемных вопросов предпринимателем и для  информационного взаимодействия граждан по вопросам малого и среднего предпринимательства. </w:t>
      </w:r>
    </w:p>
    <w:p w:rsidR="00B06E64" w:rsidRPr="00781397" w:rsidRDefault="00B06E64" w:rsidP="00D656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ч.1 ст. 6 ФЗ от 24.07.2007 года за № 209-ФЗ «О развитии малого и среднего предпринимательства в РФ»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48786D" w:rsidRPr="00FE59A9" w:rsidRDefault="00B06E64" w:rsidP="00D6567A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государственной политики в области развития малого и среднего предпринимательства в Российской Федерации в соответствии с ч.2 ст. 6 ФЗ от 24.07.2007 года за № 209-ФЗ «О развитии малого и среднего </w:t>
      </w:r>
      <w:r w:rsidRPr="00FE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в РФ» являются: </w:t>
      </w:r>
    </w:p>
    <w:p w:rsidR="0048786D" w:rsidRPr="00FE59A9" w:rsidRDefault="0048786D" w:rsidP="00A6709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9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48786D" w:rsidRPr="00FE59A9" w:rsidRDefault="0048786D" w:rsidP="00A6709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0042"/>
      <w:bookmarkEnd w:id="0"/>
      <w:r w:rsidRPr="00FE59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благоприятных условий для развития субъектов малого и среднего предпринимательства;</w:t>
      </w:r>
    </w:p>
    <w:p w:rsidR="0048786D" w:rsidRPr="00FE59A9" w:rsidRDefault="0048786D" w:rsidP="00A6709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043"/>
      <w:bookmarkEnd w:id="1"/>
      <w:r w:rsidRPr="00FE59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конкурентоспособности субъектов малого и среднего предпринимательства;</w:t>
      </w:r>
    </w:p>
    <w:p w:rsidR="0048786D" w:rsidRPr="00FE59A9" w:rsidRDefault="0048786D" w:rsidP="00A6709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044"/>
      <w:bookmarkEnd w:id="2"/>
      <w:r w:rsidRPr="00FE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</w:t>
      </w:r>
      <w:bookmarkStart w:id="3" w:name="_GoBack"/>
      <w:r w:rsidRPr="00FE59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</w:t>
      </w:r>
      <w:bookmarkEnd w:id="3"/>
      <w:r w:rsidRPr="00FE59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786D" w:rsidRPr="00FE59A9" w:rsidRDefault="0048786D" w:rsidP="00A6709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045"/>
      <w:bookmarkEnd w:id="4"/>
      <w:r w:rsidRPr="00FE59A9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увеличение количества субъектов малого и среднего предпринимательства;</w:t>
      </w:r>
    </w:p>
    <w:p w:rsidR="0048786D" w:rsidRPr="00FE59A9" w:rsidRDefault="0048786D" w:rsidP="00A6709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0046"/>
      <w:bookmarkEnd w:id="5"/>
      <w:r w:rsidRPr="00FE59A9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обеспечение занятости населения и развитие само</w:t>
      </w:r>
      <w:r w:rsidR="00A67093" w:rsidRPr="00FE59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59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занятости;</w:t>
      </w:r>
    </w:p>
    <w:p w:rsidR="0048786D" w:rsidRPr="00FE59A9" w:rsidRDefault="0048786D" w:rsidP="00A6709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0047"/>
      <w:bookmarkEnd w:id="6"/>
      <w:r w:rsidRPr="00FE59A9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48786D" w:rsidRPr="00FE59A9" w:rsidRDefault="0048786D" w:rsidP="00D6567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00048"/>
      <w:bookmarkEnd w:id="7"/>
      <w:r w:rsidRPr="00FE59A9">
        <w:rPr>
          <w:rFonts w:ascii="Times New Roman" w:eastAsia="Times New Roman" w:hAnsi="Times New Roman" w:cs="Times New Roman"/>
          <w:sz w:val="28"/>
          <w:szCs w:val="28"/>
          <w:lang w:eastAsia="ru-RU"/>
        </w:rPr>
        <w:t>8) 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Российской Федерации и местных бюджетов.</w:t>
      </w:r>
    </w:p>
    <w:p w:rsidR="00B06E64" w:rsidRPr="00781397" w:rsidRDefault="00B06E64" w:rsidP="00D6567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3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28 ч. 1 ст. 14 ФЗ от 06.10.2003 года № 131-ФЗ «Об общих принципах организации органов местного самоуправления в РФ»</w:t>
      </w:r>
      <w:r w:rsidR="0048786D" w:rsidRPr="0078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п.11</w:t>
      </w:r>
      <w:r w:rsidR="00A67093" w:rsidRPr="0078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ст.7 Устава</w:t>
      </w:r>
      <w:r w:rsidRPr="0078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67A" w:rsidRPr="0078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образование «</w:t>
      </w:r>
      <w:r w:rsidR="005C02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Малобугульминское</w:t>
      </w:r>
      <w:r w:rsidR="00D6567A" w:rsidRPr="0078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="00D6567A" w:rsidRPr="007813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Бугульминского муниципального района Республики Татарстан </w:t>
      </w:r>
      <w:r w:rsidRPr="007813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вопросам местного значения поселения относится</w:t>
      </w:r>
      <w:r w:rsidR="00D6567A" w:rsidRPr="007813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8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B06E64" w:rsidRPr="00781397" w:rsidRDefault="00B06E64" w:rsidP="00B06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3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6E64" w:rsidRPr="00781397" w:rsidRDefault="00B258DF" w:rsidP="00B06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D6567A" w:rsidRPr="00781397" w:rsidRDefault="00D6567A" w:rsidP="00B06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67A" w:rsidRPr="00781397" w:rsidRDefault="00D6567A" w:rsidP="00B06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6E64" w:rsidRPr="00781397" w:rsidRDefault="00B06E64" w:rsidP="00B06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B06E64" w:rsidRPr="00781397" w:rsidRDefault="00B06E64" w:rsidP="00B06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информацию о реализации разных видов программ по поддержке и развитию малого и среднего предпринимательства можно найти на сайте </w:t>
      </w:r>
      <w:hyperlink r:id="rId6" w:history="1">
        <w:r w:rsidRPr="007813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Министерства экономики РТ</w:t>
        </w:r>
      </w:hyperlink>
    </w:p>
    <w:p w:rsidR="00B06E64" w:rsidRPr="00781397" w:rsidRDefault="00B06E64" w:rsidP="00B06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3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567A" w:rsidRPr="00781397" w:rsidRDefault="00D6567A" w:rsidP="00D6567A">
      <w:pPr>
        <w:shd w:val="clear" w:color="auto" w:fill="FFFFFF"/>
        <w:spacing w:before="324" w:line="331" w:lineRule="exact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 благоприятного </w:t>
      </w:r>
      <w:r w:rsidR="00B06E64" w:rsidRPr="00781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предпринимательского климата и условий для ведения бизнеса разработана программа </w:t>
      </w:r>
      <w:r w:rsidR="00B06E64" w:rsidRPr="007813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«</w:t>
      </w:r>
      <w:r w:rsidRPr="007813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Программа развития субъектов </w:t>
      </w:r>
      <w:r w:rsidRPr="00781397">
        <w:rPr>
          <w:rFonts w:ascii="Times New Roman" w:hAnsi="Times New Roman" w:cs="Times New Roman"/>
          <w:color w:val="000000"/>
          <w:spacing w:val="1"/>
          <w:sz w:val="28"/>
          <w:szCs w:val="28"/>
        </w:rPr>
        <w:t>малого и среднего предпринимательства в муниципальном образовании «</w:t>
      </w:r>
      <w:r w:rsidR="005C0275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Малобугульминское</w:t>
      </w:r>
      <w:r w:rsidRPr="007813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сельское поселение»  Бугульминского </w:t>
      </w:r>
      <w:r w:rsidRPr="0078139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района Республики Татарстан </w:t>
      </w:r>
      <w:r w:rsidRPr="00781397">
        <w:rPr>
          <w:rFonts w:ascii="Times New Roman" w:hAnsi="Times New Roman" w:cs="Times New Roman"/>
          <w:color w:val="000000"/>
          <w:sz w:val="28"/>
          <w:szCs w:val="28"/>
        </w:rPr>
        <w:t>на 2020-2024 годы»</w:t>
      </w:r>
    </w:p>
    <w:p w:rsidR="00B06E64" w:rsidRPr="00B06E64" w:rsidRDefault="00B06E64" w:rsidP="00D6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381" w:rsidRDefault="00CD0381"/>
    <w:sectPr w:rsidR="00CD0381" w:rsidSect="00D656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8DF" w:rsidRDefault="00B258DF" w:rsidP="00781397">
      <w:pPr>
        <w:spacing w:after="0" w:line="240" w:lineRule="auto"/>
      </w:pPr>
      <w:r>
        <w:separator/>
      </w:r>
    </w:p>
  </w:endnote>
  <w:endnote w:type="continuationSeparator" w:id="0">
    <w:p w:rsidR="00B258DF" w:rsidRDefault="00B258DF" w:rsidP="0078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8DF" w:rsidRDefault="00B258DF" w:rsidP="00781397">
      <w:pPr>
        <w:spacing w:after="0" w:line="240" w:lineRule="auto"/>
      </w:pPr>
      <w:r>
        <w:separator/>
      </w:r>
    </w:p>
  </w:footnote>
  <w:footnote w:type="continuationSeparator" w:id="0">
    <w:p w:rsidR="00B258DF" w:rsidRDefault="00B258DF" w:rsidP="00781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64"/>
    <w:rsid w:val="000D2BFE"/>
    <w:rsid w:val="003440E1"/>
    <w:rsid w:val="0048786D"/>
    <w:rsid w:val="005C0275"/>
    <w:rsid w:val="00781397"/>
    <w:rsid w:val="007D6224"/>
    <w:rsid w:val="007F2518"/>
    <w:rsid w:val="0088780A"/>
    <w:rsid w:val="00A67093"/>
    <w:rsid w:val="00B03371"/>
    <w:rsid w:val="00B06E64"/>
    <w:rsid w:val="00B258DF"/>
    <w:rsid w:val="00C13705"/>
    <w:rsid w:val="00CD0381"/>
    <w:rsid w:val="00D6567A"/>
    <w:rsid w:val="00FE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5A471-F43B-47C4-B253-34A7F48F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6E64"/>
    <w:rPr>
      <w:b/>
      <w:bCs/>
    </w:rPr>
  </w:style>
  <w:style w:type="character" w:styleId="a5">
    <w:name w:val="Hyperlink"/>
    <w:basedOn w:val="a0"/>
    <w:uiPriority w:val="99"/>
    <w:semiHidden/>
    <w:unhideWhenUsed/>
    <w:rsid w:val="00B06E64"/>
    <w:rPr>
      <w:color w:val="0000FF"/>
      <w:u w:val="single"/>
    </w:rPr>
  </w:style>
  <w:style w:type="character" w:styleId="a6">
    <w:name w:val="Emphasis"/>
    <w:basedOn w:val="a0"/>
    <w:uiPriority w:val="20"/>
    <w:qFormat/>
    <w:rsid w:val="00B06E64"/>
    <w:rPr>
      <w:i/>
      <w:iCs/>
    </w:rPr>
  </w:style>
  <w:style w:type="character" w:customStyle="1" w:styleId="blk">
    <w:name w:val="blk"/>
    <w:basedOn w:val="a0"/>
    <w:rsid w:val="0048786D"/>
  </w:style>
  <w:style w:type="paragraph" w:styleId="a7">
    <w:name w:val="header"/>
    <w:basedOn w:val="a"/>
    <w:link w:val="a8"/>
    <w:uiPriority w:val="99"/>
    <w:semiHidden/>
    <w:unhideWhenUsed/>
    <w:rsid w:val="00781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1397"/>
  </w:style>
  <w:style w:type="paragraph" w:styleId="a9">
    <w:name w:val="footer"/>
    <w:basedOn w:val="a"/>
    <w:link w:val="aa"/>
    <w:uiPriority w:val="99"/>
    <w:semiHidden/>
    <w:unhideWhenUsed/>
    <w:rsid w:val="00781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1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3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2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7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rt.tatarstan.ru/rus/predprinimatelstvo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5</cp:revision>
  <dcterms:created xsi:type="dcterms:W3CDTF">2021-03-01T12:16:00Z</dcterms:created>
  <dcterms:modified xsi:type="dcterms:W3CDTF">2021-03-02T06:35:00Z</dcterms:modified>
</cp:coreProperties>
</file>